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1C" w:rsidRPr="0008681C" w:rsidRDefault="0008681C" w:rsidP="0008681C">
      <w:pPr>
        <w:tabs>
          <w:tab w:val="left" w:pos="450"/>
        </w:tabs>
        <w:spacing w:after="0" w:line="360" w:lineRule="auto"/>
        <w:ind w:right="-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681C">
        <w:rPr>
          <w:rFonts w:ascii="Times New Roman" w:hAnsi="Times New Roman" w:cs="Times New Roman"/>
          <w:b/>
          <w:sz w:val="24"/>
          <w:szCs w:val="24"/>
        </w:rPr>
        <w:t xml:space="preserve">TB174165W      </w:t>
      </w:r>
      <w:r w:rsidRPr="00086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8681C">
        <w:rPr>
          <w:rFonts w:ascii="Times New Roman" w:hAnsi="Times New Roman" w:cs="Times New Roman"/>
          <w:b/>
          <w:sz w:val="24"/>
          <w:szCs w:val="24"/>
        </w:rPr>
        <w:t>Reg.No: …………….......                                             Name................................</w:t>
      </w:r>
    </w:p>
    <w:p w:rsidR="0008681C" w:rsidRPr="0008681C" w:rsidRDefault="0008681C" w:rsidP="0008681C">
      <w:pPr>
        <w:spacing w:after="0" w:line="360" w:lineRule="auto"/>
        <w:ind w:right="-90"/>
        <w:jc w:val="center"/>
        <w:rPr>
          <w:rStyle w:val="CharAttribute1"/>
          <w:rFonts w:ascii="Times New Roman" w:hAnsi="Times New Roman" w:cs="Times New Roman"/>
          <w:szCs w:val="24"/>
        </w:rPr>
      </w:pPr>
      <w:r w:rsidRPr="0008681C">
        <w:rPr>
          <w:rStyle w:val="CharAttribute1"/>
          <w:rFonts w:ascii="Times New Roman" w:hAnsi="Times New Roman" w:cs="Times New Roman"/>
          <w:szCs w:val="24"/>
        </w:rPr>
        <w:t>B. COM. DEGREE (C.B.C.S.S) EXAMINATION, MARCH 2023</w:t>
      </w:r>
    </w:p>
    <w:p w:rsidR="0008681C" w:rsidRPr="0008681C" w:rsidRDefault="002C2A29" w:rsidP="000868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8681C" w:rsidRPr="0008681C">
        <w:rPr>
          <w:rFonts w:ascii="Times New Roman" w:hAnsi="Times New Roman" w:cs="Times New Roman"/>
          <w:b/>
          <w:sz w:val="24"/>
          <w:szCs w:val="24"/>
        </w:rPr>
        <w:t xml:space="preserve">2016 &amp; 2017 Admissions Supplementary)  </w:t>
      </w:r>
    </w:p>
    <w:p w:rsidR="0008681C" w:rsidRPr="0008681C" w:rsidRDefault="0008681C" w:rsidP="0008681C">
      <w:pPr>
        <w:pStyle w:val="ParaAttribute0"/>
        <w:tabs>
          <w:tab w:val="left" w:pos="450"/>
        </w:tabs>
        <w:wordWrap/>
        <w:spacing w:after="0" w:line="360" w:lineRule="auto"/>
        <w:rPr>
          <w:bCs/>
          <w:spacing w:val="-5"/>
          <w:sz w:val="24"/>
          <w:szCs w:val="24"/>
        </w:rPr>
      </w:pPr>
      <w:r w:rsidRPr="0008681C">
        <w:rPr>
          <w:rStyle w:val="CharAttribute1"/>
          <w:rFonts w:ascii="Times New Roman" w:hAnsi="Times New Roman"/>
          <w:szCs w:val="24"/>
        </w:rPr>
        <w:t xml:space="preserve">SEMESTER IV – </w:t>
      </w:r>
      <w:r w:rsidRPr="0008681C">
        <w:rPr>
          <w:rStyle w:val="CharAttribute2"/>
          <w:rFonts w:ascii="Times New Roman" w:hAnsi="Times New Roman"/>
          <w:sz w:val="24"/>
          <w:szCs w:val="24"/>
        </w:rPr>
        <w:t xml:space="preserve">CORE COURSE </w:t>
      </w:r>
      <w:r w:rsidRPr="0008681C">
        <w:rPr>
          <w:rStyle w:val="CharAttribute1"/>
          <w:rFonts w:ascii="Times New Roman" w:hAnsi="Times New Roman"/>
          <w:szCs w:val="24"/>
        </w:rPr>
        <w:t>(COMMERCE)</w:t>
      </w:r>
    </w:p>
    <w:p w:rsidR="0008681C" w:rsidRPr="0008681C" w:rsidRDefault="0008681C" w:rsidP="0008681C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81C">
        <w:rPr>
          <w:rFonts w:ascii="Times New Roman" w:hAnsi="Times New Roman" w:cs="Times New Roman"/>
          <w:b/>
          <w:bCs/>
          <w:sz w:val="24"/>
          <w:szCs w:val="24"/>
        </w:rPr>
        <w:t>CO4B17B - GOODS AND SERVICES TAX</w:t>
      </w:r>
    </w:p>
    <w:p w:rsidR="0008681C" w:rsidRPr="0008681C" w:rsidRDefault="0008681C" w:rsidP="0008681C">
      <w:pPr>
        <w:tabs>
          <w:tab w:val="left" w:pos="2145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681C">
        <w:rPr>
          <w:rStyle w:val="CharAttribute1"/>
          <w:rFonts w:ascii="Times New Roman" w:hAnsi="Times New Roman" w:cs="Times New Roman"/>
          <w:szCs w:val="24"/>
        </w:rPr>
        <w:t>(For Capital Market)</w:t>
      </w:r>
    </w:p>
    <w:p w:rsidR="0008681C" w:rsidRPr="0008681C" w:rsidRDefault="0008681C" w:rsidP="0008681C">
      <w:pPr>
        <w:pStyle w:val="ListParagraph"/>
        <w:tabs>
          <w:tab w:val="left" w:pos="2145"/>
        </w:tabs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681C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</w:r>
      <w:r w:rsidRPr="0008681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Maximum Marks: 80</w:t>
      </w:r>
    </w:p>
    <w:p w:rsidR="0008681C" w:rsidRPr="0008681C" w:rsidRDefault="0008681C" w:rsidP="0008681C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1C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08681C" w:rsidRPr="0008681C" w:rsidRDefault="0008681C" w:rsidP="0008681C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681C">
        <w:rPr>
          <w:rFonts w:ascii="Times New Roman" w:hAnsi="Times New Roman" w:cs="Times New Roman"/>
          <w:b/>
          <w:sz w:val="24"/>
          <w:szCs w:val="24"/>
        </w:rPr>
        <w:t>I</w:t>
      </w:r>
      <w:r w:rsidRPr="0008681C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Describe</w:t>
      </w:r>
      <w:r w:rsidR="0008681C" w:rsidRPr="0008681C">
        <w:rPr>
          <w:rFonts w:ascii="Times New Roman" w:hAnsi="Times New Roman" w:cs="Times New Roman"/>
          <w:sz w:val="24"/>
          <w:szCs w:val="24"/>
        </w:rPr>
        <w:t xml:space="preserve"> </w:t>
      </w:r>
      <w:r w:rsidRPr="0008681C">
        <w:rPr>
          <w:rFonts w:ascii="Times New Roman" w:hAnsi="Times New Roman" w:cs="Times New Roman"/>
          <w:sz w:val="24"/>
          <w:szCs w:val="24"/>
        </w:rPr>
        <w:t>Compensation Cess.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Explain an E-Commerce Operator.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Explain Reverse Charge.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Discuss Time of Supply.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Define Assessment.</w:t>
      </w:r>
    </w:p>
    <w:p w:rsidR="001578E5" w:rsidRPr="0008681C" w:rsidRDefault="00BC4B9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Explain Final Return.</w:t>
      </w:r>
    </w:p>
    <w:p w:rsidR="0008681C" w:rsidRDefault="001578E5" w:rsidP="0008681C">
      <w:pPr>
        <w:spacing w:after="0" w:line="360" w:lineRule="auto"/>
        <w:ind w:left="270"/>
        <w:jc w:val="right"/>
        <w:rPr>
          <w:rFonts w:ascii="Times New Roman" w:hAnsi="Times New Roman"/>
          <w:b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="00CE69C9" w:rsidRPr="0008681C">
        <w:rPr>
          <w:rFonts w:ascii="Times New Roman" w:hAnsi="Times New Roman" w:cs="Times New Roman"/>
          <w:sz w:val="24"/>
          <w:szCs w:val="24"/>
        </w:rPr>
        <w:tab/>
      </w:r>
      <w:r w:rsidR="00CE69C9" w:rsidRPr="0008681C">
        <w:rPr>
          <w:rFonts w:ascii="Times New Roman" w:hAnsi="Times New Roman" w:cs="Times New Roman"/>
          <w:sz w:val="24"/>
          <w:szCs w:val="24"/>
        </w:rPr>
        <w:tab/>
      </w:r>
      <w:r w:rsidR="00CE69C9" w:rsidRPr="0008681C">
        <w:rPr>
          <w:rFonts w:ascii="Times New Roman" w:hAnsi="Times New Roman" w:cs="Times New Roman"/>
          <w:sz w:val="24"/>
          <w:szCs w:val="24"/>
        </w:rPr>
        <w:tab/>
      </w:r>
      <w:r w:rsidR="00CE69C9" w:rsidRPr="0008681C">
        <w:rPr>
          <w:rFonts w:ascii="Times New Roman" w:hAnsi="Times New Roman" w:cs="Times New Roman"/>
          <w:sz w:val="24"/>
          <w:szCs w:val="24"/>
        </w:rPr>
        <w:tab/>
      </w:r>
      <w:r w:rsidR="00CE69C9" w:rsidRPr="0008681C">
        <w:rPr>
          <w:rFonts w:ascii="Times New Roman" w:hAnsi="Times New Roman" w:cs="Times New Roman"/>
          <w:sz w:val="24"/>
          <w:szCs w:val="24"/>
        </w:rPr>
        <w:tab/>
      </w:r>
      <w:r w:rsidR="0008681C" w:rsidRPr="002F1787">
        <w:rPr>
          <w:rFonts w:ascii="Times New Roman" w:hAnsi="Times New Roman"/>
          <w:b/>
          <w:sz w:val="24"/>
          <w:szCs w:val="24"/>
        </w:rPr>
        <w:t>(6x1=6)</w:t>
      </w:r>
    </w:p>
    <w:p w:rsidR="0008681C" w:rsidRPr="002F1787" w:rsidRDefault="0008681C" w:rsidP="0008681C">
      <w:pPr>
        <w:spacing w:after="0" w:line="360" w:lineRule="auto"/>
        <w:ind w:left="270"/>
        <w:jc w:val="center"/>
        <w:rPr>
          <w:rFonts w:ascii="Times New Roman" w:hAnsi="Times New Roman"/>
          <w:b/>
          <w:sz w:val="24"/>
          <w:szCs w:val="24"/>
        </w:rPr>
      </w:pPr>
      <w:r w:rsidRPr="002F1787">
        <w:rPr>
          <w:rFonts w:ascii="Times New Roman" w:hAnsi="Times New Roman"/>
          <w:b/>
          <w:sz w:val="24"/>
          <w:szCs w:val="24"/>
        </w:rPr>
        <w:t>PART B</w:t>
      </w:r>
    </w:p>
    <w:p w:rsidR="0008681C" w:rsidRPr="002F1787" w:rsidRDefault="0008681C" w:rsidP="0008681C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1787">
        <w:rPr>
          <w:rFonts w:ascii="Times New Roman" w:hAnsi="Times New Roman"/>
          <w:b/>
          <w:sz w:val="24"/>
          <w:szCs w:val="24"/>
        </w:rPr>
        <w:t>II</w:t>
      </w:r>
      <w:r w:rsidRPr="002F1787">
        <w:rPr>
          <w:rFonts w:ascii="Times New Roman" w:hAnsi="Times New Roman"/>
          <w:b/>
          <w:sz w:val="24"/>
          <w:szCs w:val="24"/>
        </w:rPr>
        <w:tab/>
        <w:t>Answer any seven questions. Each question carries 2 marks</w:t>
      </w:r>
    </w:p>
    <w:p w:rsidR="0008681C" w:rsidRPr="0008681C" w:rsidRDefault="0008681C" w:rsidP="0008681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What is </w:t>
      </w:r>
      <w:r w:rsidR="002D52C5" w:rsidRPr="0008681C">
        <w:rPr>
          <w:rFonts w:ascii="Times New Roman" w:hAnsi="Times New Roman" w:cs="Times New Roman"/>
          <w:sz w:val="24"/>
          <w:szCs w:val="24"/>
        </w:rPr>
        <w:t>an E-Way Bill</w:t>
      </w:r>
      <w:r w:rsidRPr="0008681C">
        <w:rPr>
          <w:rFonts w:ascii="Times New Roman" w:hAnsi="Times New Roman" w:cs="Times New Roman"/>
          <w:sz w:val="24"/>
          <w:szCs w:val="24"/>
        </w:rPr>
        <w:t>?</w:t>
      </w:r>
    </w:p>
    <w:p w:rsidR="001578E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is Intra State Supply?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What is </w:t>
      </w:r>
      <w:r w:rsidR="002D52C5" w:rsidRPr="0008681C">
        <w:rPr>
          <w:rFonts w:ascii="Times New Roman" w:hAnsi="Times New Roman" w:cs="Times New Roman"/>
          <w:sz w:val="24"/>
          <w:szCs w:val="24"/>
        </w:rPr>
        <w:t>GST invoce?</w:t>
      </w:r>
    </w:p>
    <w:p w:rsidR="001578E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Define Value of Supply.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Differentiate between GSTIN and GSTN.</w:t>
      </w:r>
    </w:p>
    <w:p w:rsidR="001578E5" w:rsidRPr="0008681C" w:rsidRDefault="006B3B1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Differentiate between GSTR5 and GSTR6</w:t>
      </w:r>
      <w:r w:rsidR="001578E5" w:rsidRPr="0008681C">
        <w:rPr>
          <w:rFonts w:ascii="Times New Roman" w:hAnsi="Times New Roman" w:cs="Times New Roman"/>
          <w:sz w:val="24"/>
          <w:szCs w:val="24"/>
        </w:rPr>
        <w:t>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is special audit?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What is suo-moto registration? </w:t>
      </w:r>
    </w:p>
    <w:p w:rsidR="006B3B1A" w:rsidRPr="0008681C" w:rsidRDefault="006B3B1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Define aggregate turnover?</w:t>
      </w:r>
    </w:p>
    <w:p w:rsidR="001578E5" w:rsidRPr="0008681C" w:rsidRDefault="006B3B1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is Revocation of Cancellation of Registration?</w:t>
      </w:r>
    </w:p>
    <w:p w:rsidR="0008681C" w:rsidRPr="002F1787" w:rsidRDefault="001578E5" w:rsidP="000868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="0008681C" w:rsidRPr="002F1787">
        <w:rPr>
          <w:rFonts w:ascii="Times New Roman" w:hAnsi="Times New Roman"/>
          <w:b/>
          <w:sz w:val="24"/>
          <w:szCs w:val="24"/>
        </w:rPr>
        <w:t>(7x2=14)</w:t>
      </w:r>
    </w:p>
    <w:p w:rsidR="0008681C" w:rsidRPr="002F1787" w:rsidRDefault="0008681C" w:rsidP="00086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787">
        <w:rPr>
          <w:rFonts w:ascii="Times New Roman" w:hAnsi="Times New Roman"/>
          <w:b/>
          <w:sz w:val="24"/>
          <w:szCs w:val="24"/>
        </w:rPr>
        <w:t>PART C</w:t>
      </w:r>
    </w:p>
    <w:p w:rsidR="0008681C" w:rsidRPr="002F1787" w:rsidRDefault="0008681C" w:rsidP="0008681C">
      <w:pPr>
        <w:tabs>
          <w:tab w:val="left" w:pos="450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2F1787">
        <w:rPr>
          <w:rFonts w:ascii="Times New Roman" w:hAnsi="Times New Roman"/>
          <w:b/>
          <w:sz w:val="24"/>
          <w:szCs w:val="24"/>
        </w:rPr>
        <w:t>III</w:t>
      </w:r>
      <w:r w:rsidRPr="002F1787">
        <w:rPr>
          <w:rFonts w:ascii="Times New Roman" w:hAnsi="Times New Roman"/>
          <w:b/>
          <w:sz w:val="24"/>
          <w:szCs w:val="24"/>
        </w:rPr>
        <w:tab/>
        <w:t>Answer any five questions. Each question carries 6 marks</w:t>
      </w:r>
    </w:p>
    <w:p w:rsidR="001578E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is GST? Explain the features of GST.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Discuss HSN code and SAC code. </w:t>
      </w:r>
    </w:p>
    <w:p w:rsidR="001578E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Differentiate between Composite Supply and Mixed Supply.</w:t>
      </w:r>
    </w:p>
    <w:p w:rsidR="001578E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are GST rate slabs?</w:t>
      </w:r>
    </w:p>
    <w:p w:rsidR="001C29EB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Explain </w:t>
      </w:r>
      <w:r w:rsidR="001C29EB" w:rsidRPr="0008681C">
        <w:rPr>
          <w:rFonts w:ascii="Times New Roman" w:hAnsi="Times New Roman" w:cs="Times New Roman"/>
          <w:sz w:val="24"/>
          <w:szCs w:val="24"/>
        </w:rPr>
        <w:t>the procedure for refund.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lastRenderedPageBreak/>
        <w:t>Explain the GST payment process.</w:t>
      </w:r>
    </w:p>
    <w:p w:rsidR="006B3B1A" w:rsidRPr="0008681C" w:rsidRDefault="006B3B1A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are the accounts to be maintained by a registered person under GST?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Explain the procedure for cancellation of registration</w:t>
      </w:r>
      <w:r w:rsidR="004C2BBD" w:rsidRPr="0008681C">
        <w:rPr>
          <w:rFonts w:ascii="Times New Roman" w:hAnsi="Times New Roman" w:cs="Times New Roman"/>
          <w:sz w:val="24"/>
          <w:szCs w:val="24"/>
        </w:rPr>
        <w:t>.</w:t>
      </w:r>
    </w:p>
    <w:p w:rsidR="0008681C" w:rsidRPr="00F5130F" w:rsidRDefault="0008681C" w:rsidP="0008681C">
      <w:pPr>
        <w:pStyle w:val="ListParagraph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(5x6</w:t>
      </w:r>
      <w:r w:rsidRPr="00F5130F">
        <w:rPr>
          <w:rFonts w:ascii="Times New Roman" w:hAnsi="Times New Roman" w:cs="Times New Roman"/>
          <w:b/>
          <w:sz w:val="24"/>
          <w:szCs w:val="24"/>
        </w:rPr>
        <w:t>=30)</w:t>
      </w:r>
    </w:p>
    <w:p w:rsidR="0008681C" w:rsidRPr="00F5130F" w:rsidRDefault="0008681C" w:rsidP="0008681C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F5130F">
        <w:rPr>
          <w:rFonts w:ascii="Times New Roman" w:hAnsi="Times New Roman" w:cs="Times New Roman"/>
          <w:b/>
          <w:sz w:val="24"/>
          <w:szCs w:val="24"/>
        </w:rPr>
        <w:t>D</w:t>
      </w:r>
    </w:p>
    <w:p w:rsidR="0008681C" w:rsidRPr="00F5130F" w:rsidRDefault="0008681C" w:rsidP="0008681C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130F">
        <w:rPr>
          <w:rFonts w:ascii="Times New Roman" w:hAnsi="Times New Roman" w:cs="Times New Roman"/>
          <w:b/>
          <w:sz w:val="24"/>
          <w:szCs w:val="24"/>
        </w:rPr>
        <w:t>Answer any two questions. Each question carries 15 marks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is GST Council? Explain its composition, functions and quorum.</w:t>
      </w:r>
    </w:p>
    <w:p w:rsidR="002D52C5" w:rsidRPr="0008681C" w:rsidRDefault="002D52C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Explain the conditions to be satisfied to claim ITC.Discuss the situations where it cannot </w:t>
      </w:r>
      <w:r w:rsid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>be  claimed 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 xml:space="preserve">What is Amendment of Registration? Explain the rules regarding amendment of </w:t>
      </w:r>
      <w:r w:rsid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>registration.</w:t>
      </w:r>
    </w:p>
    <w:p w:rsidR="001578E5" w:rsidRPr="0008681C" w:rsidRDefault="001578E5" w:rsidP="0008681C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>What do you mean by assessment under GST? Explain different types of assessment.</w:t>
      </w:r>
    </w:p>
    <w:p w:rsidR="00CE69C9" w:rsidRPr="0008681C" w:rsidRDefault="001578E5" w:rsidP="00086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</w:p>
    <w:p w:rsidR="001578E5" w:rsidRPr="0008681C" w:rsidRDefault="00CE69C9" w:rsidP="00086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Pr="0008681C">
        <w:rPr>
          <w:rFonts w:ascii="Times New Roman" w:hAnsi="Times New Roman" w:cs="Times New Roman"/>
          <w:sz w:val="24"/>
          <w:szCs w:val="24"/>
        </w:rPr>
        <w:tab/>
      </w:r>
      <w:r w:rsidR="0008681C">
        <w:rPr>
          <w:rFonts w:ascii="Times New Roman" w:hAnsi="Times New Roman"/>
          <w:b/>
          <w:sz w:val="24"/>
          <w:szCs w:val="24"/>
        </w:rPr>
        <w:t>(2x15</w:t>
      </w:r>
      <w:r w:rsidR="0008681C" w:rsidRPr="003A1DC1">
        <w:rPr>
          <w:rFonts w:ascii="Times New Roman" w:hAnsi="Times New Roman"/>
          <w:b/>
          <w:sz w:val="24"/>
          <w:szCs w:val="24"/>
        </w:rPr>
        <w:t>= 30)</w:t>
      </w:r>
    </w:p>
    <w:p w:rsidR="001578E5" w:rsidRPr="0008681C" w:rsidRDefault="001578E5" w:rsidP="00086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8E5" w:rsidRPr="0008681C" w:rsidRDefault="001578E5" w:rsidP="0008681C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78E5" w:rsidRPr="0008681C" w:rsidSect="0008681C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1C" w:rsidRDefault="00502A1C" w:rsidP="0008681C">
      <w:pPr>
        <w:spacing w:after="0" w:line="240" w:lineRule="auto"/>
      </w:pPr>
      <w:r>
        <w:separator/>
      </w:r>
    </w:p>
  </w:endnote>
  <w:endnote w:type="continuationSeparator" w:id="1">
    <w:p w:rsidR="00502A1C" w:rsidRDefault="00502A1C" w:rsidP="0008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1C" w:rsidRDefault="0008681C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1C" w:rsidRDefault="0008681C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1C" w:rsidRDefault="00502A1C" w:rsidP="0008681C">
      <w:pPr>
        <w:spacing w:after="0" w:line="240" w:lineRule="auto"/>
      </w:pPr>
      <w:r>
        <w:separator/>
      </w:r>
    </w:p>
  </w:footnote>
  <w:footnote w:type="continuationSeparator" w:id="1">
    <w:p w:rsidR="00502A1C" w:rsidRDefault="00502A1C" w:rsidP="00086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2EA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96038"/>
    <w:multiLevelType w:val="hybridMultilevel"/>
    <w:tmpl w:val="DD6AE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65B8E"/>
    <w:multiLevelType w:val="hybridMultilevel"/>
    <w:tmpl w:val="B0B2448C"/>
    <w:lvl w:ilvl="0" w:tplc="3466AE8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B6E0E"/>
    <w:multiLevelType w:val="hybridMultilevel"/>
    <w:tmpl w:val="5F7EF7D6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536E3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12730"/>
    <w:multiLevelType w:val="hybridMultilevel"/>
    <w:tmpl w:val="03D203D6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72421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005"/>
    <w:rsid w:val="00052157"/>
    <w:rsid w:val="0008681C"/>
    <w:rsid w:val="000C16BC"/>
    <w:rsid w:val="000D5CCB"/>
    <w:rsid w:val="001578E5"/>
    <w:rsid w:val="0017265D"/>
    <w:rsid w:val="001A100A"/>
    <w:rsid w:val="001A3056"/>
    <w:rsid w:val="001C29EB"/>
    <w:rsid w:val="002455EB"/>
    <w:rsid w:val="0027621A"/>
    <w:rsid w:val="002C2A29"/>
    <w:rsid w:val="002D52C5"/>
    <w:rsid w:val="00394009"/>
    <w:rsid w:val="003B701B"/>
    <w:rsid w:val="003B7104"/>
    <w:rsid w:val="00411829"/>
    <w:rsid w:val="00414087"/>
    <w:rsid w:val="004778B3"/>
    <w:rsid w:val="004C2BBD"/>
    <w:rsid w:val="00502A1C"/>
    <w:rsid w:val="00514172"/>
    <w:rsid w:val="005F0674"/>
    <w:rsid w:val="00603CB8"/>
    <w:rsid w:val="00653E86"/>
    <w:rsid w:val="00691E03"/>
    <w:rsid w:val="006B3B1A"/>
    <w:rsid w:val="006C2F1A"/>
    <w:rsid w:val="007F1A34"/>
    <w:rsid w:val="00806A70"/>
    <w:rsid w:val="00817DE3"/>
    <w:rsid w:val="00830043"/>
    <w:rsid w:val="0084175D"/>
    <w:rsid w:val="00886980"/>
    <w:rsid w:val="008C2783"/>
    <w:rsid w:val="00954780"/>
    <w:rsid w:val="00964AB8"/>
    <w:rsid w:val="00A05BE0"/>
    <w:rsid w:val="00A40E6D"/>
    <w:rsid w:val="00A80E79"/>
    <w:rsid w:val="00B801E0"/>
    <w:rsid w:val="00BC4B9A"/>
    <w:rsid w:val="00BE3261"/>
    <w:rsid w:val="00BF21A8"/>
    <w:rsid w:val="00C25F25"/>
    <w:rsid w:val="00C26BB3"/>
    <w:rsid w:val="00C35005"/>
    <w:rsid w:val="00CD5041"/>
    <w:rsid w:val="00CE69C9"/>
    <w:rsid w:val="00CF4A46"/>
    <w:rsid w:val="00D42801"/>
    <w:rsid w:val="00D94148"/>
    <w:rsid w:val="00E7494D"/>
    <w:rsid w:val="00EB5AC1"/>
    <w:rsid w:val="00FD4E24"/>
    <w:rsid w:val="00FE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5"/>
    <w:pPr>
      <w:spacing w:after="160" w:line="256" w:lineRule="auto"/>
      <w:ind w:left="720"/>
      <w:contextualSpacing/>
    </w:pPr>
    <w:rPr>
      <w:rFonts w:eastAsiaTheme="minorHAnsi" w:cs="Sylfaen"/>
      <w:lang w:bidi="ml-IN"/>
    </w:rPr>
  </w:style>
  <w:style w:type="character" w:styleId="Strong">
    <w:name w:val="Strong"/>
    <w:basedOn w:val="DefaultParagraphFont"/>
    <w:uiPriority w:val="22"/>
    <w:qFormat/>
    <w:rsid w:val="00C35005"/>
    <w:rPr>
      <w:b/>
      <w:bCs/>
    </w:rPr>
  </w:style>
  <w:style w:type="character" w:customStyle="1" w:styleId="CharAttribute1">
    <w:name w:val="CharAttribute1"/>
    <w:rsid w:val="0008681C"/>
    <w:rPr>
      <w:rFonts w:ascii="Calibri" w:eastAsia="Calibri" w:hAnsi="Calibri" w:hint="default"/>
      <w:b/>
      <w:sz w:val="24"/>
    </w:rPr>
  </w:style>
  <w:style w:type="paragraph" w:customStyle="1" w:styleId="ParaAttribute0">
    <w:name w:val="ParaAttribute0"/>
    <w:rsid w:val="0008681C"/>
    <w:pPr>
      <w:wordWrap w:val="0"/>
      <w:spacing w:after="16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character" w:customStyle="1" w:styleId="CharAttribute2">
    <w:name w:val="CharAttribute2"/>
    <w:rsid w:val="0008681C"/>
    <w:rPr>
      <w:rFonts w:ascii="Calibri" w:eastAsia="Calibri" w:hAnsi="Calibri" w:hint="default"/>
      <w:b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81C"/>
  </w:style>
  <w:style w:type="paragraph" w:styleId="Footer">
    <w:name w:val="footer"/>
    <w:basedOn w:val="Normal"/>
    <w:link w:val="FooterChar"/>
    <w:uiPriority w:val="99"/>
    <w:semiHidden/>
    <w:unhideWhenUsed/>
    <w:rsid w:val="0008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Melbin</dc:creator>
  <cp:lastModifiedBy>examcell4</cp:lastModifiedBy>
  <cp:revision>4</cp:revision>
  <dcterms:created xsi:type="dcterms:W3CDTF">2022-03-30T04:09:00Z</dcterms:created>
  <dcterms:modified xsi:type="dcterms:W3CDTF">2023-05-17T06:59:00Z</dcterms:modified>
</cp:coreProperties>
</file>