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194" w:rsidRDefault="00E8567E" w:rsidP="002F3105">
      <w:pPr>
        <w:tabs>
          <w:tab w:val="left" w:pos="45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FC4194" w:rsidRPr="00FC4194">
        <w:rPr>
          <w:rFonts w:ascii="Times New Roman" w:hAnsi="Times New Roman" w:cs="Times New Roman"/>
          <w:b/>
          <w:sz w:val="24"/>
          <w:szCs w:val="24"/>
        </w:rPr>
        <w:t>TB146455</w:t>
      </w:r>
      <w:r w:rsidR="00FC4194">
        <w:rPr>
          <w:rFonts w:ascii="Times New Roman" w:hAnsi="Times New Roman" w:cs="Times New Roman"/>
          <w:b/>
          <w:sz w:val="24"/>
          <w:szCs w:val="24"/>
        </w:rPr>
        <w:t>W                                                                                       Reg.</w:t>
      </w:r>
      <w:proofErr w:type="gramEnd"/>
      <w:r w:rsidR="00FC4194">
        <w:rPr>
          <w:rFonts w:ascii="Times New Roman" w:hAnsi="Times New Roman" w:cs="Times New Roman"/>
          <w:b/>
          <w:sz w:val="24"/>
          <w:szCs w:val="24"/>
        </w:rPr>
        <w:t xml:space="preserve"> No</w:t>
      </w:r>
      <w:proofErr w:type="gramStart"/>
      <w:r w:rsidR="00FC4194">
        <w:rPr>
          <w:rFonts w:ascii="Times New Roman" w:hAnsi="Times New Roman" w:cs="Times New Roman"/>
          <w:b/>
          <w:sz w:val="24"/>
          <w:szCs w:val="24"/>
        </w:rPr>
        <w:t>:...............................</w:t>
      </w:r>
      <w:proofErr w:type="gramEnd"/>
    </w:p>
    <w:p w:rsidR="00FC4194" w:rsidRDefault="00FC4194" w:rsidP="002F3105">
      <w:pPr>
        <w:tabs>
          <w:tab w:val="left" w:pos="450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:...................................</w:t>
      </w:r>
      <w:proofErr w:type="gramEnd"/>
    </w:p>
    <w:p w:rsidR="00FC4194" w:rsidRDefault="00FC4194" w:rsidP="002F3105">
      <w:pPr>
        <w:tabs>
          <w:tab w:val="left" w:pos="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 A. DEGREE (C.B.C.S.S.) EXAMINATION, MARCH 2023</w:t>
      </w:r>
    </w:p>
    <w:p w:rsidR="00FC4194" w:rsidRDefault="00FC4194" w:rsidP="002F3105">
      <w:pPr>
        <w:tabs>
          <w:tab w:val="left" w:pos="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(2014 Admission Supplementary)</w:t>
      </w:r>
    </w:p>
    <w:p w:rsidR="00FC4194" w:rsidRDefault="00FC4194" w:rsidP="002F3105">
      <w:pPr>
        <w:tabs>
          <w:tab w:val="left" w:pos="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SEMESTER VI – CORE COURSE (HISTORY)</w:t>
      </w:r>
    </w:p>
    <w:p w:rsidR="00FC4194" w:rsidRDefault="00FC4194" w:rsidP="002F3105">
      <w:pPr>
        <w:tabs>
          <w:tab w:val="left" w:pos="45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7097">
        <w:rPr>
          <w:rFonts w:ascii="Times New Roman" w:hAnsi="Times New Roman" w:cs="Times New Roman"/>
          <w:b/>
          <w:bCs/>
          <w:sz w:val="24"/>
          <w:szCs w:val="24"/>
        </w:rPr>
        <w:t>HIS6SMW-SITUATING MEDIEVAL WORLD</w:t>
      </w:r>
    </w:p>
    <w:p w:rsidR="00FC4194" w:rsidRDefault="00FC4194" w:rsidP="002F3105">
      <w:pPr>
        <w:tabs>
          <w:tab w:val="left" w:pos="45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3 Hours                                                                                              Maximum Marks: 80</w:t>
      </w:r>
    </w:p>
    <w:p w:rsidR="00FC4194" w:rsidRDefault="00FC4194" w:rsidP="002F3105">
      <w:pPr>
        <w:tabs>
          <w:tab w:val="left" w:pos="45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12CC6" w:rsidRPr="002F3105" w:rsidRDefault="00FC4194" w:rsidP="002F3105">
      <w:pPr>
        <w:tabs>
          <w:tab w:val="left" w:pos="45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 Answer all questions. Each question Carries 1 mark</w:t>
      </w:r>
    </w:p>
    <w:p w:rsidR="00C12CC6" w:rsidRPr="00C12CC6" w:rsidRDefault="00C12CC6" w:rsidP="002F3105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C12CC6">
        <w:rPr>
          <w:rFonts w:ascii="Times New Roman" w:hAnsi="Times New Roman" w:cs="Times New Roman"/>
          <w:sz w:val="24"/>
          <w:szCs w:val="24"/>
        </w:rPr>
        <w:t>What was the Script used by the Arabs?</w:t>
      </w:r>
    </w:p>
    <w:p w:rsidR="00C12CC6" w:rsidRPr="00C12CC6" w:rsidRDefault="00C12CC6" w:rsidP="002F3105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C12CC6">
        <w:rPr>
          <w:rFonts w:ascii="Times New Roman" w:hAnsi="Times New Roman" w:cs="Times New Roman"/>
          <w:sz w:val="24"/>
          <w:szCs w:val="24"/>
        </w:rPr>
        <w:t>Mention one of the factors responsible for the rise of Papacy?</w:t>
      </w:r>
    </w:p>
    <w:p w:rsidR="00C12CC6" w:rsidRPr="00C12CC6" w:rsidRDefault="00C12CC6" w:rsidP="002F3105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C12CC6">
        <w:rPr>
          <w:rFonts w:ascii="Times New Roman" w:hAnsi="Times New Roman" w:cs="Times New Roman"/>
          <w:sz w:val="24"/>
          <w:szCs w:val="24"/>
        </w:rPr>
        <w:t>What is Crusades?</w:t>
      </w:r>
    </w:p>
    <w:p w:rsidR="00C12CC6" w:rsidRPr="00C12CC6" w:rsidRDefault="00C12CC6" w:rsidP="002F3105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C12CC6">
        <w:rPr>
          <w:rFonts w:ascii="Times New Roman" w:hAnsi="Times New Roman" w:cs="Times New Roman"/>
          <w:sz w:val="24"/>
          <w:szCs w:val="24"/>
        </w:rPr>
        <w:t xml:space="preserve"> Who </w:t>
      </w:r>
      <w:proofErr w:type="gramStart"/>
      <w:r w:rsidRPr="00C12CC6">
        <w:rPr>
          <w:rFonts w:ascii="Times New Roman" w:hAnsi="Times New Roman" w:cs="Times New Roman"/>
          <w:sz w:val="24"/>
          <w:szCs w:val="24"/>
        </w:rPr>
        <w:t>were</w:t>
      </w:r>
      <w:proofErr w:type="gramEnd"/>
      <w:r w:rsidRPr="00C12CC6">
        <w:rPr>
          <w:rFonts w:ascii="Times New Roman" w:hAnsi="Times New Roman" w:cs="Times New Roman"/>
          <w:sz w:val="24"/>
          <w:szCs w:val="24"/>
        </w:rPr>
        <w:t xml:space="preserve"> Semitics?</w:t>
      </w:r>
    </w:p>
    <w:p w:rsidR="00C12CC6" w:rsidRPr="00C12CC6" w:rsidRDefault="00C12CC6" w:rsidP="002F3105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C12CC6">
        <w:rPr>
          <w:rFonts w:ascii="Times New Roman" w:hAnsi="Times New Roman" w:cs="Times New Roman"/>
          <w:sz w:val="24"/>
          <w:szCs w:val="24"/>
        </w:rPr>
        <w:t xml:space="preserve"> What is ‘</w:t>
      </w:r>
      <w:proofErr w:type="spellStart"/>
      <w:r w:rsidRPr="00C12CC6">
        <w:rPr>
          <w:rFonts w:ascii="Times New Roman" w:hAnsi="Times New Roman" w:cs="Times New Roman"/>
          <w:sz w:val="24"/>
          <w:szCs w:val="24"/>
        </w:rPr>
        <w:t>Tariqah</w:t>
      </w:r>
      <w:proofErr w:type="spellEnd"/>
      <w:r w:rsidRPr="00C12CC6">
        <w:rPr>
          <w:rFonts w:ascii="Times New Roman" w:hAnsi="Times New Roman" w:cs="Times New Roman"/>
          <w:sz w:val="24"/>
          <w:szCs w:val="24"/>
        </w:rPr>
        <w:t>”?</w:t>
      </w:r>
    </w:p>
    <w:p w:rsidR="00C12CC6" w:rsidRPr="00C12CC6" w:rsidRDefault="00C12CC6" w:rsidP="002F3105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C12CC6">
        <w:rPr>
          <w:rFonts w:ascii="Times New Roman" w:hAnsi="Times New Roman" w:cs="Times New Roman"/>
          <w:sz w:val="24"/>
          <w:szCs w:val="24"/>
        </w:rPr>
        <w:t xml:space="preserve"> Who was Abu </w:t>
      </w:r>
      <w:proofErr w:type="spellStart"/>
      <w:r w:rsidRPr="00C12CC6">
        <w:rPr>
          <w:rFonts w:ascii="Times New Roman" w:hAnsi="Times New Roman" w:cs="Times New Roman"/>
          <w:sz w:val="24"/>
          <w:szCs w:val="24"/>
        </w:rPr>
        <w:t>Bakr</w:t>
      </w:r>
      <w:proofErr w:type="spellEnd"/>
      <w:r w:rsidRPr="00C12CC6">
        <w:rPr>
          <w:rFonts w:ascii="Times New Roman" w:hAnsi="Times New Roman" w:cs="Times New Roman"/>
          <w:sz w:val="24"/>
          <w:szCs w:val="24"/>
        </w:rPr>
        <w:t>?</w:t>
      </w:r>
    </w:p>
    <w:p w:rsidR="00C12CC6" w:rsidRPr="00C12CC6" w:rsidRDefault="00C12CC6" w:rsidP="002F3105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C12CC6">
        <w:rPr>
          <w:rFonts w:ascii="Times New Roman" w:hAnsi="Times New Roman" w:cs="Times New Roman"/>
          <w:sz w:val="24"/>
          <w:szCs w:val="24"/>
        </w:rPr>
        <w:t xml:space="preserve"> What is Theravada Buddhism?</w:t>
      </w:r>
    </w:p>
    <w:p w:rsidR="00C12CC6" w:rsidRPr="00C12CC6" w:rsidRDefault="00C12CC6" w:rsidP="002F3105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C12CC6">
        <w:rPr>
          <w:rFonts w:ascii="Times New Roman" w:hAnsi="Times New Roman" w:cs="Times New Roman"/>
          <w:sz w:val="24"/>
          <w:szCs w:val="24"/>
        </w:rPr>
        <w:t xml:space="preserve"> What is the meaning of ‘</w:t>
      </w:r>
      <w:proofErr w:type="spellStart"/>
      <w:r w:rsidRPr="00C12CC6">
        <w:rPr>
          <w:rFonts w:ascii="Times New Roman" w:hAnsi="Times New Roman" w:cs="Times New Roman"/>
          <w:sz w:val="24"/>
          <w:szCs w:val="24"/>
        </w:rPr>
        <w:t>hijra</w:t>
      </w:r>
      <w:proofErr w:type="spellEnd"/>
      <w:r w:rsidRPr="00C12CC6">
        <w:rPr>
          <w:rFonts w:ascii="Times New Roman" w:hAnsi="Times New Roman" w:cs="Times New Roman"/>
          <w:sz w:val="24"/>
          <w:szCs w:val="24"/>
        </w:rPr>
        <w:t>’?</w:t>
      </w:r>
    </w:p>
    <w:p w:rsidR="00C12CC6" w:rsidRPr="00C12CC6" w:rsidRDefault="00C12CC6" w:rsidP="002F3105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C12CC6">
        <w:rPr>
          <w:rFonts w:ascii="Times New Roman" w:hAnsi="Times New Roman" w:cs="Times New Roman"/>
          <w:sz w:val="24"/>
          <w:szCs w:val="24"/>
        </w:rPr>
        <w:t xml:space="preserve"> What is </w:t>
      </w:r>
      <w:proofErr w:type="spellStart"/>
      <w:r w:rsidRPr="00C12CC6">
        <w:rPr>
          <w:rFonts w:ascii="Times New Roman" w:hAnsi="Times New Roman" w:cs="Times New Roman"/>
          <w:sz w:val="24"/>
          <w:szCs w:val="24"/>
        </w:rPr>
        <w:t>Sahn</w:t>
      </w:r>
      <w:proofErr w:type="spellEnd"/>
      <w:r w:rsidRPr="00C12CC6">
        <w:rPr>
          <w:rFonts w:ascii="Times New Roman" w:hAnsi="Times New Roman" w:cs="Times New Roman"/>
          <w:sz w:val="24"/>
          <w:szCs w:val="24"/>
        </w:rPr>
        <w:t>?</w:t>
      </w:r>
    </w:p>
    <w:p w:rsidR="00C12CC6" w:rsidRPr="00C12CC6" w:rsidRDefault="00C12CC6" w:rsidP="002F3105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C12CC6">
        <w:rPr>
          <w:rFonts w:ascii="Times New Roman" w:hAnsi="Times New Roman" w:cs="Times New Roman"/>
          <w:sz w:val="24"/>
          <w:szCs w:val="24"/>
        </w:rPr>
        <w:t xml:space="preserve"> What is the meaning of ‘Chin or Jin’?</w:t>
      </w:r>
    </w:p>
    <w:p w:rsidR="00161972" w:rsidRPr="003D215B" w:rsidRDefault="00161972" w:rsidP="002F3105">
      <w:pPr>
        <w:pStyle w:val="NormalWeb"/>
        <w:tabs>
          <w:tab w:val="left" w:pos="450"/>
        </w:tabs>
        <w:spacing w:before="0" w:beforeAutospacing="0" w:after="0" w:afterAutospacing="0" w:line="360" w:lineRule="auto"/>
        <w:ind w:left="720" w:right="27"/>
        <w:jc w:val="right"/>
        <w:rPr>
          <w:b/>
          <w:lang w:val="en-IN"/>
        </w:rPr>
      </w:pPr>
      <w:r w:rsidRPr="003D215B">
        <w:rPr>
          <w:b/>
          <w:lang w:val="en-IN"/>
        </w:rPr>
        <w:t>(10</w:t>
      </w:r>
      <w:r>
        <w:rPr>
          <w:b/>
          <w:lang w:val="en-IN"/>
        </w:rPr>
        <w:t>x1</w:t>
      </w:r>
      <w:r w:rsidRPr="003D215B">
        <w:rPr>
          <w:b/>
          <w:lang w:val="en-IN"/>
        </w:rPr>
        <w:t>=10)</w:t>
      </w:r>
    </w:p>
    <w:p w:rsidR="00161972" w:rsidRPr="003D215B" w:rsidRDefault="00161972" w:rsidP="002F3105">
      <w:pPr>
        <w:pStyle w:val="NormalWeb"/>
        <w:tabs>
          <w:tab w:val="left" w:pos="450"/>
        </w:tabs>
        <w:spacing w:before="0" w:beforeAutospacing="0" w:after="0" w:afterAutospacing="0" w:line="360" w:lineRule="auto"/>
        <w:ind w:left="720" w:right="120"/>
        <w:jc w:val="center"/>
        <w:rPr>
          <w:b/>
          <w:bCs/>
          <w:lang w:val="en-US"/>
        </w:rPr>
      </w:pPr>
      <w:r w:rsidRPr="003D215B">
        <w:rPr>
          <w:b/>
          <w:bCs/>
          <w:lang w:val="en-US"/>
        </w:rPr>
        <w:t>PART B</w:t>
      </w:r>
    </w:p>
    <w:p w:rsidR="00C12CC6" w:rsidRPr="00927E43" w:rsidRDefault="00161972" w:rsidP="00927E43">
      <w:pPr>
        <w:pStyle w:val="NormalWeb"/>
        <w:tabs>
          <w:tab w:val="left" w:pos="450"/>
        </w:tabs>
        <w:spacing w:before="0" w:beforeAutospacing="0" w:after="0" w:afterAutospacing="0" w:line="360" w:lineRule="auto"/>
        <w:ind w:right="120"/>
        <w:rPr>
          <w:b/>
          <w:lang w:val="en-IN"/>
        </w:rPr>
      </w:pPr>
      <w:r>
        <w:rPr>
          <w:b/>
          <w:lang w:val="en-IN"/>
        </w:rPr>
        <w:t>II.</w:t>
      </w:r>
      <w:r>
        <w:rPr>
          <w:b/>
          <w:lang w:val="en-IN"/>
        </w:rPr>
        <w:tab/>
      </w:r>
      <w:r w:rsidRPr="0077770E">
        <w:rPr>
          <w:b/>
          <w:lang w:val="en-IN"/>
        </w:rPr>
        <w:t xml:space="preserve">Answer any eight questions. Each question carries </w:t>
      </w:r>
      <w:r>
        <w:rPr>
          <w:b/>
          <w:lang w:val="en-IN"/>
        </w:rPr>
        <w:t>2</w:t>
      </w:r>
      <w:r w:rsidRPr="0077770E">
        <w:rPr>
          <w:b/>
          <w:lang w:val="en-IN"/>
        </w:rPr>
        <w:t xml:space="preserve"> marks</w:t>
      </w:r>
    </w:p>
    <w:p w:rsidR="00C12CC6" w:rsidRPr="00C12CC6" w:rsidRDefault="00C12CC6" w:rsidP="00927E43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12CC6">
        <w:rPr>
          <w:rFonts w:ascii="Times New Roman" w:hAnsi="Times New Roman" w:cs="Times New Roman"/>
          <w:sz w:val="24"/>
          <w:szCs w:val="24"/>
        </w:rPr>
        <w:t>Write a note on the major religion of Indonesia.</w:t>
      </w:r>
    </w:p>
    <w:p w:rsidR="00C12CC6" w:rsidRPr="00C12CC6" w:rsidRDefault="00C12CC6" w:rsidP="00927E43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12CC6">
        <w:rPr>
          <w:rFonts w:ascii="Times New Roman" w:hAnsi="Times New Roman" w:cs="Times New Roman"/>
          <w:sz w:val="24"/>
          <w:szCs w:val="24"/>
        </w:rPr>
        <w:t xml:space="preserve">Sketch the features of Indonesia. </w:t>
      </w:r>
    </w:p>
    <w:p w:rsidR="00C12CC6" w:rsidRPr="00C12CC6" w:rsidRDefault="00C12CC6" w:rsidP="00927E43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12CC6">
        <w:rPr>
          <w:rFonts w:ascii="Times New Roman" w:hAnsi="Times New Roman" w:cs="Times New Roman"/>
          <w:sz w:val="24"/>
          <w:szCs w:val="24"/>
        </w:rPr>
        <w:t xml:space="preserve">Write a note on Monastery of Saint Anthony.                                         </w:t>
      </w:r>
    </w:p>
    <w:p w:rsidR="00C12CC6" w:rsidRPr="00C12CC6" w:rsidRDefault="00C12CC6" w:rsidP="00927E43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12CC6">
        <w:rPr>
          <w:rFonts w:ascii="Times New Roman" w:hAnsi="Times New Roman" w:cs="Times New Roman"/>
          <w:sz w:val="24"/>
          <w:szCs w:val="24"/>
        </w:rPr>
        <w:t xml:space="preserve">What is Holy </w:t>
      </w:r>
      <w:proofErr w:type="spellStart"/>
      <w:r w:rsidRPr="00C12CC6">
        <w:rPr>
          <w:rFonts w:ascii="Times New Roman" w:hAnsi="Times New Roman" w:cs="Times New Roman"/>
          <w:sz w:val="24"/>
          <w:szCs w:val="24"/>
        </w:rPr>
        <w:t>Khaba</w:t>
      </w:r>
      <w:proofErr w:type="spellEnd"/>
      <w:r w:rsidRPr="00C12CC6">
        <w:rPr>
          <w:rFonts w:ascii="Times New Roman" w:hAnsi="Times New Roman" w:cs="Times New Roman"/>
          <w:sz w:val="24"/>
          <w:szCs w:val="24"/>
        </w:rPr>
        <w:t>?</w:t>
      </w:r>
    </w:p>
    <w:p w:rsidR="00C12CC6" w:rsidRPr="00C12CC6" w:rsidRDefault="00C12CC6" w:rsidP="00927E43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12CC6">
        <w:rPr>
          <w:rFonts w:ascii="Times New Roman" w:hAnsi="Times New Roman" w:cs="Times New Roman"/>
          <w:sz w:val="24"/>
          <w:szCs w:val="24"/>
        </w:rPr>
        <w:t>Analyse</w:t>
      </w:r>
      <w:proofErr w:type="spellEnd"/>
      <w:r w:rsidRPr="00C12CC6">
        <w:rPr>
          <w:rFonts w:ascii="Times New Roman" w:hAnsi="Times New Roman" w:cs="Times New Roman"/>
          <w:sz w:val="24"/>
          <w:szCs w:val="24"/>
        </w:rPr>
        <w:t xml:space="preserve"> the basis of subsistence economy</w:t>
      </w:r>
    </w:p>
    <w:p w:rsidR="00C12CC6" w:rsidRPr="00C12CC6" w:rsidRDefault="00C12CC6" w:rsidP="00927E43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12CC6">
        <w:rPr>
          <w:rFonts w:ascii="Times New Roman" w:hAnsi="Times New Roman" w:cs="Times New Roman"/>
          <w:sz w:val="24"/>
          <w:szCs w:val="24"/>
        </w:rPr>
        <w:t xml:space="preserve">Write a note on Feudal Dynamism.                                                        </w:t>
      </w:r>
    </w:p>
    <w:p w:rsidR="00C12CC6" w:rsidRPr="00C12CC6" w:rsidRDefault="00C12CC6" w:rsidP="00927E43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12CC6">
        <w:rPr>
          <w:rFonts w:ascii="Times New Roman" w:hAnsi="Times New Roman" w:cs="Times New Roman"/>
          <w:sz w:val="24"/>
          <w:szCs w:val="24"/>
        </w:rPr>
        <w:t>What was the outcome of Abbasid Revolution?</w:t>
      </w:r>
    </w:p>
    <w:p w:rsidR="00C12CC6" w:rsidRPr="00C12CC6" w:rsidRDefault="00C12CC6" w:rsidP="00927E43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12CC6">
        <w:rPr>
          <w:rFonts w:ascii="Times New Roman" w:hAnsi="Times New Roman" w:cs="Times New Roman"/>
          <w:sz w:val="24"/>
          <w:szCs w:val="24"/>
        </w:rPr>
        <w:t>What is Gothic Architecture?</w:t>
      </w:r>
    </w:p>
    <w:p w:rsidR="00C12CC6" w:rsidRDefault="00C12CC6" w:rsidP="00927E43">
      <w:pPr>
        <w:pStyle w:val="ListParagraph"/>
        <w:numPr>
          <w:ilvl w:val="0"/>
          <w:numId w:val="1"/>
        </w:numPr>
        <w:tabs>
          <w:tab w:val="left" w:pos="450"/>
          <w:tab w:val="left" w:pos="945"/>
        </w:tabs>
        <w:spacing w:after="0"/>
        <w:ind w:left="0" w:firstLine="0"/>
      </w:pPr>
      <w:r w:rsidRPr="00C12CC6">
        <w:rPr>
          <w:rFonts w:ascii="Times New Roman" w:hAnsi="Times New Roman" w:cs="Times New Roman"/>
          <w:sz w:val="24"/>
          <w:szCs w:val="24"/>
        </w:rPr>
        <w:t>Sketch the characteristics of Ming Dynasty</w:t>
      </w:r>
    </w:p>
    <w:p w:rsidR="00C12CC6" w:rsidRPr="00C12CC6" w:rsidRDefault="00C12CC6" w:rsidP="00927E43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12CC6">
        <w:rPr>
          <w:rFonts w:ascii="Times New Roman" w:hAnsi="Times New Roman" w:cs="Times New Roman"/>
          <w:sz w:val="24"/>
          <w:szCs w:val="24"/>
        </w:rPr>
        <w:t>What is papacy?</w:t>
      </w:r>
    </w:p>
    <w:p w:rsidR="00C12CC6" w:rsidRPr="00C12CC6" w:rsidRDefault="00C12CC6" w:rsidP="00927E43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12CC6">
        <w:rPr>
          <w:rFonts w:ascii="Times New Roman" w:hAnsi="Times New Roman" w:cs="Times New Roman"/>
          <w:sz w:val="24"/>
          <w:szCs w:val="24"/>
        </w:rPr>
        <w:t>What is Mode of production?</w:t>
      </w:r>
    </w:p>
    <w:p w:rsidR="00C12CC6" w:rsidRPr="00C12CC6" w:rsidRDefault="00C12CC6" w:rsidP="00927E43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12CC6">
        <w:rPr>
          <w:rFonts w:ascii="Times New Roman" w:hAnsi="Times New Roman" w:cs="Times New Roman"/>
          <w:sz w:val="24"/>
          <w:szCs w:val="24"/>
        </w:rPr>
        <w:t>Write a note on ‘</w:t>
      </w:r>
      <w:proofErr w:type="spellStart"/>
      <w:r w:rsidRPr="00C12CC6">
        <w:rPr>
          <w:rFonts w:ascii="Times New Roman" w:hAnsi="Times New Roman" w:cs="Times New Roman"/>
          <w:sz w:val="24"/>
          <w:szCs w:val="24"/>
        </w:rPr>
        <w:t>haram</w:t>
      </w:r>
      <w:proofErr w:type="spellEnd"/>
      <w:r w:rsidRPr="00C12CC6">
        <w:rPr>
          <w:rFonts w:ascii="Times New Roman" w:hAnsi="Times New Roman" w:cs="Times New Roman"/>
          <w:sz w:val="24"/>
          <w:szCs w:val="24"/>
        </w:rPr>
        <w:t>’.</w:t>
      </w:r>
    </w:p>
    <w:p w:rsidR="00161972" w:rsidRPr="003D215B" w:rsidRDefault="00161972" w:rsidP="00927E43">
      <w:pPr>
        <w:pStyle w:val="NormalWeb"/>
        <w:tabs>
          <w:tab w:val="left" w:pos="450"/>
        </w:tabs>
        <w:spacing w:before="0" w:beforeAutospacing="0" w:after="0" w:afterAutospacing="0" w:line="360" w:lineRule="auto"/>
        <w:ind w:left="720" w:right="27"/>
        <w:jc w:val="right"/>
        <w:rPr>
          <w:b/>
          <w:lang w:val="en-IN"/>
        </w:rPr>
      </w:pPr>
      <w:r w:rsidRPr="003D215B">
        <w:rPr>
          <w:b/>
          <w:lang w:val="en-IN"/>
        </w:rPr>
        <w:t>(8</w:t>
      </w:r>
      <w:r>
        <w:rPr>
          <w:b/>
          <w:lang w:val="en-IN"/>
        </w:rPr>
        <w:t>x2</w:t>
      </w:r>
      <w:r w:rsidRPr="003D215B">
        <w:rPr>
          <w:b/>
          <w:lang w:val="en-IN"/>
        </w:rPr>
        <w:t>=16)</w:t>
      </w:r>
    </w:p>
    <w:p w:rsidR="00161972" w:rsidRPr="003D215B" w:rsidRDefault="00161972" w:rsidP="002F3105">
      <w:pPr>
        <w:pStyle w:val="NormalWeb"/>
        <w:tabs>
          <w:tab w:val="left" w:pos="450"/>
        </w:tabs>
        <w:spacing w:before="0" w:beforeAutospacing="0" w:after="0" w:afterAutospacing="0" w:line="360" w:lineRule="auto"/>
        <w:ind w:left="360" w:right="120"/>
        <w:jc w:val="center"/>
        <w:rPr>
          <w:b/>
          <w:bCs/>
          <w:lang w:val="en-US"/>
        </w:rPr>
      </w:pPr>
      <w:r w:rsidRPr="003D215B">
        <w:rPr>
          <w:b/>
          <w:bCs/>
          <w:lang w:val="en-US"/>
        </w:rPr>
        <w:t>PART C</w:t>
      </w:r>
    </w:p>
    <w:p w:rsidR="00000000" w:rsidRPr="00927E43" w:rsidRDefault="00161972" w:rsidP="00927E43">
      <w:pPr>
        <w:pStyle w:val="NormalWeb"/>
        <w:tabs>
          <w:tab w:val="left" w:pos="450"/>
        </w:tabs>
        <w:spacing w:before="0" w:beforeAutospacing="0" w:after="0" w:afterAutospacing="0" w:line="360" w:lineRule="auto"/>
        <w:ind w:right="120"/>
        <w:rPr>
          <w:b/>
          <w:lang w:val="en-IN"/>
        </w:rPr>
      </w:pPr>
      <w:r>
        <w:rPr>
          <w:b/>
          <w:lang w:val="en-IN"/>
        </w:rPr>
        <w:t xml:space="preserve">III. </w:t>
      </w:r>
      <w:r>
        <w:rPr>
          <w:b/>
          <w:lang w:val="en-IN"/>
        </w:rPr>
        <w:tab/>
      </w:r>
      <w:r w:rsidRPr="00625E6C">
        <w:rPr>
          <w:b/>
          <w:lang w:val="en-IN"/>
        </w:rPr>
        <w:t xml:space="preserve">Answer any six questions. Each question carries </w:t>
      </w:r>
      <w:r>
        <w:rPr>
          <w:b/>
          <w:lang w:val="en-IN"/>
        </w:rPr>
        <w:t xml:space="preserve">4 </w:t>
      </w:r>
      <w:r w:rsidRPr="00625E6C">
        <w:rPr>
          <w:b/>
          <w:lang w:val="en-IN"/>
        </w:rPr>
        <w:t>marks</w:t>
      </w:r>
    </w:p>
    <w:p w:rsidR="00C12CC6" w:rsidRPr="00C56533" w:rsidRDefault="00C12CC6" w:rsidP="00927E43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56533">
        <w:rPr>
          <w:rFonts w:ascii="Times New Roman" w:hAnsi="Times New Roman" w:cs="Times New Roman"/>
          <w:sz w:val="24"/>
          <w:szCs w:val="24"/>
        </w:rPr>
        <w:t>Bring out the standard of technology in the medieval world.</w:t>
      </w:r>
    </w:p>
    <w:p w:rsidR="00C12CC6" w:rsidRPr="00C56533" w:rsidRDefault="00C12CC6" w:rsidP="00927E43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56533">
        <w:rPr>
          <w:rFonts w:ascii="Times New Roman" w:hAnsi="Times New Roman" w:cs="Times New Roman"/>
          <w:sz w:val="24"/>
          <w:szCs w:val="24"/>
        </w:rPr>
        <w:t xml:space="preserve">Point out the salient features of culture in Medieval Europe. </w:t>
      </w:r>
    </w:p>
    <w:p w:rsidR="00C12CC6" w:rsidRPr="00C12CC6" w:rsidRDefault="00C12CC6" w:rsidP="00927E43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</w:pPr>
      <w:r w:rsidRPr="00C56533">
        <w:rPr>
          <w:rFonts w:ascii="Times New Roman" w:hAnsi="Times New Roman" w:cs="Times New Roman"/>
          <w:sz w:val="24"/>
          <w:szCs w:val="24"/>
        </w:rPr>
        <w:t>Briefly explain the rise of Monasticism</w:t>
      </w:r>
    </w:p>
    <w:p w:rsidR="00C12CC6" w:rsidRPr="00C56533" w:rsidRDefault="00C12CC6" w:rsidP="00927E43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56533">
        <w:rPr>
          <w:rFonts w:ascii="Times New Roman" w:hAnsi="Times New Roman" w:cs="Times New Roman"/>
          <w:sz w:val="24"/>
          <w:szCs w:val="24"/>
        </w:rPr>
        <w:lastRenderedPageBreak/>
        <w:t>Explain the genesis of Crusades.</w:t>
      </w:r>
    </w:p>
    <w:p w:rsidR="00C12CC6" w:rsidRPr="00C56533" w:rsidRDefault="00C12CC6" w:rsidP="00927E43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C56533">
        <w:rPr>
          <w:rFonts w:ascii="Times New Roman" w:hAnsi="Times New Roman" w:cs="Times New Roman"/>
          <w:sz w:val="24"/>
          <w:szCs w:val="24"/>
        </w:rPr>
        <w:t>Sketch the factors for the emergence of Towns and cities during the medieval period.</w:t>
      </w:r>
    </w:p>
    <w:p w:rsidR="00C12CC6" w:rsidRPr="00C56533" w:rsidRDefault="00C12CC6" w:rsidP="00927E43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C56533">
        <w:rPr>
          <w:rFonts w:ascii="Times New Roman" w:hAnsi="Times New Roman" w:cs="Times New Roman"/>
          <w:sz w:val="24"/>
          <w:szCs w:val="24"/>
        </w:rPr>
        <w:t>Analyze the nature of production under Feudalism.</w:t>
      </w:r>
    </w:p>
    <w:p w:rsidR="00C12CC6" w:rsidRPr="00C56533" w:rsidRDefault="00C12CC6" w:rsidP="00927E43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C56533">
        <w:rPr>
          <w:rFonts w:ascii="Times New Roman" w:hAnsi="Times New Roman" w:cs="Times New Roman"/>
          <w:sz w:val="24"/>
          <w:szCs w:val="24"/>
        </w:rPr>
        <w:t>Point out the geographical features of Malaysia?</w:t>
      </w:r>
    </w:p>
    <w:p w:rsidR="00C56533" w:rsidRPr="00C56533" w:rsidRDefault="00C56533" w:rsidP="00927E43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C56533">
        <w:rPr>
          <w:rFonts w:ascii="Times New Roman" w:hAnsi="Times New Roman" w:cs="Times New Roman"/>
          <w:sz w:val="24"/>
          <w:szCs w:val="24"/>
        </w:rPr>
        <w:t>Describe the main features of Thailand.</w:t>
      </w:r>
    </w:p>
    <w:p w:rsidR="00C56533" w:rsidRDefault="00C56533" w:rsidP="00927E43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C56533">
        <w:rPr>
          <w:rFonts w:ascii="Times New Roman" w:hAnsi="Times New Roman" w:cs="Times New Roman"/>
          <w:sz w:val="24"/>
          <w:szCs w:val="24"/>
        </w:rPr>
        <w:t>Sketch the growth of middle class during the Medieval World.</w:t>
      </w:r>
    </w:p>
    <w:p w:rsidR="00161972" w:rsidRPr="003D215B" w:rsidRDefault="00161972" w:rsidP="002F3105">
      <w:pPr>
        <w:pStyle w:val="NormalWeb"/>
        <w:tabs>
          <w:tab w:val="left" w:pos="450"/>
        </w:tabs>
        <w:spacing w:before="0" w:beforeAutospacing="0" w:after="0" w:afterAutospacing="0" w:line="360" w:lineRule="auto"/>
        <w:ind w:left="720" w:right="27"/>
        <w:jc w:val="right"/>
        <w:rPr>
          <w:b/>
          <w:lang w:val="en-IN"/>
        </w:rPr>
      </w:pPr>
      <w:r w:rsidRPr="003D215B">
        <w:rPr>
          <w:b/>
          <w:lang w:val="en-IN"/>
        </w:rPr>
        <w:t>(</w:t>
      </w:r>
      <w:r>
        <w:rPr>
          <w:b/>
          <w:lang w:val="en-IN"/>
        </w:rPr>
        <w:t>6x4</w:t>
      </w:r>
      <w:r w:rsidRPr="003D215B">
        <w:rPr>
          <w:b/>
          <w:lang w:val="en-IN"/>
        </w:rPr>
        <w:t>=24)</w:t>
      </w:r>
    </w:p>
    <w:p w:rsidR="00161972" w:rsidRPr="003D215B" w:rsidRDefault="00161972" w:rsidP="002F3105">
      <w:pPr>
        <w:pStyle w:val="NormalWeb"/>
        <w:tabs>
          <w:tab w:val="left" w:pos="450"/>
        </w:tabs>
        <w:spacing w:before="0" w:beforeAutospacing="0" w:after="0" w:afterAutospacing="0" w:line="360" w:lineRule="auto"/>
        <w:ind w:right="120"/>
        <w:jc w:val="center"/>
        <w:rPr>
          <w:b/>
          <w:bCs/>
          <w:lang w:val="en-US"/>
        </w:rPr>
      </w:pPr>
      <w:r w:rsidRPr="003D215B">
        <w:rPr>
          <w:b/>
          <w:bCs/>
          <w:lang w:val="en-US"/>
        </w:rPr>
        <w:t>PART D</w:t>
      </w:r>
    </w:p>
    <w:p w:rsidR="00161972" w:rsidRPr="0000603F" w:rsidRDefault="00161972" w:rsidP="002F3105">
      <w:pPr>
        <w:pStyle w:val="NormalWeb"/>
        <w:tabs>
          <w:tab w:val="left" w:pos="450"/>
        </w:tabs>
        <w:spacing w:before="0" w:beforeAutospacing="0" w:after="0" w:afterAutospacing="0" w:line="360" w:lineRule="auto"/>
        <w:ind w:right="120"/>
        <w:rPr>
          <w:b/>
          <w:lang w:val="en-IN"/>
        </w:rPr>
      </w:pPr>
      <w:r>
        <w:rPr>
          <w:b/>
          <w:lang w:val="en-IN"/>
        </w:rPr>
        <w:t>IV.</w:t>
      </w:r>
      <w:r>
        <w:rPr>
          <w:b/>
          <w:lang w:val="en-IN"/>
        </w:rPr>
        <w:tab/>
      </w:r>
      <w:r w:rsidRPr="008D5C48">
        <w:rPr>
          <w:b/>
          <w:lang w:val="en-IN"/>
        </w:rPr>
        <w:t>Answer any two questions. Each question carries 15 marks</w:t>
      </w:r>
    </w:p>
    <w:p w:rsidR="00C56533" w:rsidRPr="00C56533" w:rsidRDefault="00C56533" w:rsidP="00927E43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56533">
        <w:rPr>
          <w:rFonts w:ascii="Times New Roman" w:hAnsi="Times New Roman" w:cs="Times New Roman"/>
          <w:sz w:val="24"/>
          <w:szCs w:val="24"/>
        </w:rPr>
        <w:t>Estimate the role of India in the emergence of South East Asia</w:t>
      </w:r>
    </w:p>
    <w:p w:rsidR="00C56533" w:rsidRDefault="00C56533" w:rsidP="00927E43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feudalism and explain its Characteristics?</w:t>
      </w:r>
    </w:p>
    <w:p w:rsidR="00C56533" w:rsidRDefault="00C56533" w:rsidP="00927E43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emergence of state in South East Asia.</w:t>
      </w:r>
    </w:p>
    <w:p w:rsidR="00C56533" w:rsidRPr="00372C3D" w:rsidRDefault="00C56533" w:rsidP="00927E43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Tribal background of Medieval World.</w:t>
      </w:r>
    </w:p>
    <w:p w:rsidR="00161972" w:rsidRPr="00400E41" w:rsidRDefault="00161972" w:rsidP="00927E43">
      <w:pPr>
        <w:tabs>
          <w:tab w:val="left" w:pos="45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00E41">
        <w:rPr>
          <w:rFonts w:ascii="Times New Roman" w:hAnsi="Times New Roman" w:cs="Times New Roman"/>
          <w:b/>
          <w:sz w:val="24"/>
          <w:szCs w:val="24"/>
        </w:rPr>
        <w:t>(2x15 = 30)</w:t>
      </w:r>
    </w:p>
    <w:p w:rsidR="00C12CC6" w:rsidRPr="00C12CC6" w:rsidRDefault="00C12CC6" w:rsidP="002F3105">
      <w:pPr>
        <w:pStyle w:val="ListParagraph"/>
        <w:tabs>
          <w:tab w:val="left" w:pos="450"/>
        </w:tabs>
      </w:pPr>
    </w:p>
    <w:sectPr w:rsidR="00C12CC6" w:rsidRPr="00C12CC6" w:rsidSect="00927E43"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616C4"/>
    <w:multiLevelType w:val="hybridMultilevel"/>
    <w:tmpl w:val="2EFCD392"/>
    <w:lvl w:ilvl="0" w:tplc="502C318E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354B4"/>
    <w:multiLevelType w:val="hybridMultilevel"/>
    <w:tmpl w:val="76783772"/>
    <w:lvl w:ilvl="0" w:tplc="502C318E">
      <w:start w:val="4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FD0497"/>
    <w:multiLevelType w:val="hybridMultilevel"/>
    <w:tmpl w:val="72302CDC"/>
    <w:lvl w:ilvl="0" w:tplc="9B601C7A">
      <w:start w:val="2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2D6BC4"/>
    <w:multiLevelType w:val="hybridMultilevel"/>
    <w:tmpl w:val="DC3CAB92"/>
    <w:lvl w:ilvl="0" w:tplc="9B601C7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958E3"/>
    <w:multiLevelType w:val="hybridMultilevel"/>
    <w:tmpl w:val="594C2F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91C0140"/>
    <w:multiLevelType w:val="hybridMultilevel"/>
    <w:tmpl w:val="497EC074"/>
    <w:lvl w:ilvl="0" w:tplc="8F9CBF06">
      <w:start w:val="6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8567E"/>
    <w:rsid w:val="00161972"/>
    <w:rsid w:val="002F3105"/>
    <w:rsid w:val="00927E43"/>
    <w:rsid w:val="00C12CC6"/>
    <w:rsid w:val="00C56533"/>
    <w:rsid w:val="00E8567E"/>
    <w:rsid w:val="00FC4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CC6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rsid w:val="00161972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val="en-GB" w:eastAsia="ja-JP" w:bidi="gu-IN"/>
    </w:rPr>
  </w:style>
  <w:style w:type="character" w:customStyle="1" w:styleId="NormalWebChar">
    <w:name w:val="Normal (Web) Char"/>
    <w:link w:val="NormalWeb"/>
    <w:uiPriority w:val="99"/>
    <w:rsid w:val="00161972"/>
    <w:rPr>
      <w:rFonts w:ascii="Times New Roman" w:eastAsia="MS Mincho" w:hAnsi="Times New Roman" w:cs="Times New Roman"/>
      <w:sz w:val="24"/>
      <w:szCs w:val="24"/>
      <w:lang w:val="en-GB" w:eastAsia="ja-JP" w:bidi="gu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Autonomous 1</dc:creator>
  <cp:keywords/>
  <dc:description/>
  <cp:lastModifiedBy>Autonomous 1</cp:lastModifiedBy>
  <cp:revision>6</cp:revision>
  <dcterms:created xsi:type="dcterms:W3CDTF">2023-03-25T07:34:00Z</dcterms:created>
  <dcterms:modified xsi:type="dcterms:W3CDTF">2023-03-25T08:12:00Z</dcterms:modified>
</cp:coreProperties>
</file>